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6F9F" w14:textId="77777777" w:rsidR="00927C7D" w:rsidRPr="00862A5E" w:rsidRDefault="00D76177" w:rsidP="00C60A64">
      <w:pPr>
        <w:ind w:right="90"/>
        <w:jc w:val="center"/>
        <w:rPr>
          <w:rFonts w:ascii="Engravers MT" w:hAnsi="Engravers MT"/>
          <w:noProof/>
          <w:sz w:val="28"/>
          <w:szCs w:val="28"/>
        </w:rPr>
      </w:pPr>
      <w:bookmarkStart w:id="0" w:name="_GoBack"/>
      <w:bookmarkEnd w:id="0"/>
      <w:r w:rsidRPr="00862A5E">
        <w:rPr>
          <w:noProof/>
          <w:sz w:val="28"/>
          <w:szCs w:val="28"/>
        </w:rPr>
        <w:drawing>
          <wp:anchor distT="36576" distB="36576" distL="36576" distR="36576" simplePos="0" relativeHeight="251658240" behindDoc="1" locked="0" layoutInCell="1" allowOverlap="1" wp14:anchorId="081555CF" wp14:editId="3589A3DE">
            <wp:simplePos x="0" y="0"/>
            <wp:positionH relativeFrom="column">
              <wp:posOffset>-632243</wp:posOffset>
            </wp:positionH>
            <wp:positionV relativeFrom="paragraph">
              <wp:posOffset>-465827</wp:posOffset>
            </wp:positionV>
            <wp:extent cx="1395682" cy="1923691"/>
            <wp:effectExtent l="19050" t="0" r="0" b="0"/>
            <wp:wrapNone/>
            <wp:docPr id="3" name="Picture 2" descr="ElectronicLogo-100thNAACPSe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onicLogo-100thNAACPSeatt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82" cy="192369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A5E">
        <w:rPr>
          <w:rFonts w:ascii="Engravers MT" w:hAnsi="Engravers MT"/>
          <w:noProof/>
          <w:sz w:val="28"/>
          <w:szCs w:val="28"/>
        </w:rPr>
        <w:t xml:space="preserve">NAACP </w:t>
      </w:r>
      <w:r w:rsidR="00EA157A">
        <w:rPr>
          <w:rFonts w:ascii="Engravers MT" w:hAnsi="Engravers MT"/>
          <w:noProof/>
          <w:sz w:val="28"/>
          <w:szCs w:val="28"/>
        </w:rPr>
        <w:t xml:space="preserve">Seattle King </w:t>
      </w:r>
      <w:r w:rsidR="00927C7D" w:rsidRPr="00862A5E">
        <w:rPr>
          <w:rFonts w:ascii="Engravers MT" w:hAnsi="Engravers MT"/>
          <w:noProof/>
          <w:sz w:val="28"/>
          <w:szCs w:val="28"/>
        </w:rPr>
        <w:t>County</w:t>
      </w:r>
    </w:p>
    <w:p w14:paraId="1E7EE69A" w14:textId="77777777" w:rsidR="00927C7D" w:rsidRPr="00862A5E" w:rsidRDefault="004E6E83" w:rsidP="00C60A64">
      <w:pPr>
        <w:ind w:right="90"/>
        <w:jc w:val="center"/>
        <w:rPr>
          <w:rFonts w:ascii="Engravers MT" w:hAnsi="Engravers MT"/>
          <w:noProof/>
          <w:sz w:val="28"/>
          <w:szCs w:val="28"/>
        </w:rPr>
      </w:pPr>
      <w:r>
        <w:rPr>
          <w:rFonts w:ascii="Engravers MT" w:hAnsi="Engravers MT"/>
          <w:noProof/>
          <w:sz w:val="28"/>
          <w:szCs w:val="28"/>
        </w:rPr>
        <w:t xml:space="preserve">Celebrating 100 Years </w:t>
      </w:r>
      <w:r w:rsidR="00927C7D" w:rsidRPr="00862A5E">
        <w:rPr>
          <w:rFonts w:ascii="Engravers MT" w:hAnsi="Engravers MT"/>
          <w:noProof/>
          <w:sz w:val="28"/>
          <w:szCs w:val="28"/>
        </w:rPr>
        <w:t>1913 -</w:t>
      </w:r>
      <w:r w:rsidR="00C60A64">
        <w:rPr>
          <w:rFonts w:ascii="Engravers MT" w:hAnsi="Engravers MT"/>
          <w:noProof/>
          <w:sz w:val="28"/>
          <w:szCs w:val="28"/>
        </w:rPr>
        <w:t xml:space="preserve"> </w:t>
      </w:r>
      <w:r w:rsidR="00927C7D" w:rsidRPr="00862A5E">
        <w:rPr>
          <w:rFonts w:ascii="Engravers MT" w:hAnsi="Engravers MT"/>
          <w:noProof/>
          <w:sz w:val="28"/>
          <w:szCs w:val="28"/>
        </w:rPr>
        <w:t>2013</w:t>
      </w:r>
    </w:p>
    <w:p w14:paraId="0561727F" w14:textId="77777777" w:rsidR="00927C7D" w:rsidRDefault="00927C7D" w:rsidP="00BA6CF8">
      <w:pPr>
        <w:ind w:right="90"/>
        <w:rPr>
          <w:b/>
          <w:noProof/>
        </w:rPr>
      </w:pPr>
    </w:p>
    <w:p w14:paraId="06722FBB" w14:textId="77777777" w:rsidR="00C96157" w:rsidRDefault="00C96157" w:rsidP="00C60A64">
      <w:pPr>
        <w:jc w:val="right"/>
        <w:rPr>
          <w:rFonts w:ascii="Times New Roman" w:hAnsi="Times New Roman"/>
          <w:b/>
          <w:sz w:val="22"/>
          <w:szCs w:val="22"/>
        </w:rPr>
      </w:pPr>
    </w:p>
    <w:p w14:paraId="659DD83F" w14:textId="77777777" w:rsidR="00480C28" w:rsidRPr="00A068B1" w:rsidRDefault="00C96157" w:rsidP="00C60A64">
      <w:pPr>
        <w:jc w:val="right"/>
        <w:rPr>
          <w:rFonts w:ascii="Times New Roman" w:hAnsi="Times New Roman"/>
        </w:rPr>
      </w:pPr>
      <w:r w:rsidRPr="00A068B1">
        <w:rPr>
          <w:rFonts w:ascii="Times New Roman" w:hAnsi="Times New Roman"/>
        </w:rPr>
        <w:t xml:space="preserve">Committee </w:t>
      </w:r>
      <w:r w:rsidR="00C60A64" w:rsidRPr="00A068B1">
        <w:rPr>
          <w:rFonts w:ascii="Times New Roman" w:hAnsi="Times New Roman"/>
        </w:rPr>
        <w:t>Chair: Cynthia Hobbs</w:t>
      </w:r>
      <w:r w:rsidR="00480C28" w:rsidRPr="00A068B1">
        <w:rPr>
          <w:rFonts w:ascii="Times New Roman" w:hAnsi="Times New Roman"/>
        </w:rPr>
        <w:t xml:space="preserve"> </w:t>
      </w:r>
    </w:p>
    <w:p w14:paraId="737DD561" w14:textId="77777777" w:rsidR="00C60A64" w:rsidRPr="00D92386" w:rsidRDefault="00480C28" w:rsidP="00C60A64">
      <w:pPr>
        <w:jc w:val="right"/>
        <w:rPr>
          <w:rFonts w:ascii="Times New Roman" w:hAnsi="Times New Roman"/>
          <w:sz w:val="20"/>
          <w:szCs w:val="20"/>
        </w:rPr>
      </w:pPr>
      <w:r w:rsidRPr="00D92386">
        <w:rPr>
          <w:rFonts w:ascii="Times New Roman" w:hAnsi="Times New Roman"/>
          <w:sz w:val="20"/>
          <w:szCs w:val="20"/>
        </w:rPr>
        <w:t xml:space="preserve">Honorary Chair: </w:t>
      </w:r>
      <w:r w:rsidR="00C96157" w:rsidRPr="00D92386">
        <w:rPr>
          <w:rFonts w:ascii="Times New Roman" w:hAnsi="Times New Roman"/>
          <w:sz w:val="20"/>
          <w:szCs w:val="20"/>
        </w:rPr>
        <w:t xml:space="preserve">Attorney </w:t>
      </w:r>
      <w:r w:rsidRPr="00D92386">
        <w:rPr>
          <w:rFonts w:ascii="Times New Roman" w:hAnsi="Times New Roman"/>
          <w:sz w:val="20"/>
          <w:szCs w:val="20"/>
        </w:rPr>
        <w:t>Lembhard Howell</w:t>
      </w:r>
    </w:p>
    <w:p w14:paraId="3D6FEB0A" w14:textId="77777777" w:rsidR="00480C28" w:rsidRPr="00D92386" w:rsidRDefault="00C96157" w:rsidP="00C60A64">
      <w:pPr>
        <w:jc w:val="right"/>
        <w:rPr>
          <w:rFonts w:ascii="Times New Roman" w:hAnsi="Times New Roman"/>
          <w:sz w:val="20"/>
          <w:szCs w:val="20"/>
        </w:rPr>
      </w:pPr>
      <w:r w:rsidRPr="00D92386">
        <w:rPr>
          <w:rFonts w:ascii="Times New Roman" w:hAnsi="Times New Roman"/>
          <w:sz w:val="20"/>
          <w:szCs w:val="20"/>
        </w:rPr>
        <w:t>Honorary Co-Chair Judge Donald Haley (ret)</w:t>
      </w:r>
    </w:p>
    <w:p w14:paraId="0998C1C4" w14:textId="77777777" w:rsidR="00C96157" w:rsidRPr="00D92386" w:rsidRDefault="00C96157" w:rsidP="00C60A64">
      <w:pPr>
        <w:jc w:val="right"/>
        <w:rPr>
          <w:rFonts w:ascii="Times New Roman" w:hAnsi="Times New Roman"/>
          <w:sz w:val="20"/>
          <w:szCs w:val="20"/>
        </w:rPr>
      </w:pPr>
      <w:r w:rsidRPr="00D92386">
        <w:rPr>
          <w:rFonts w:ascii="Times New Roman" w:hAnsi="Times New Roman"/>
          <w:sz w:val="20"/>
          <w:szCs w:val="20"/>
        </w:rPr>
        <w:t>Honorary Co-Chair Charles V. Johnson (ret)</w:t>
      </w:r>
    </w:p>
    <w:p w14:paraId="444E3B98" w14:textId="77777777" w:rsidR="00C96157" w:rsidRPr="00D92386" w:rsidRDefault="00C96157" w:rsidP="00C60A64">
      <w:pPr>
        <w:jc w:val="right"/>
        <w:rPr>
          <w:rFonts w:ascii="Times New Roman" w:hAnsi="Times New Roman"/>
          <w:sz w:val="20"/>
          <w:szCs w:val="20"/>
        </w:rPr>
      </w:pPr>
      <w:r w:rsidRPr="00D92386">
        <w:rPr>
          <w:rFonts w:ascii="Times New Roman" w:hAnsi="Times New Roman"/>
          <w:sz w:val="20"/>
          <w:szCs w:val="20"/>
        </w:rPr>
        <w:t>Honorary Co-Chair President Emeritus Lacy Steele</w:t>
      </w:r>
    </w:p>
    <w:p w14:paraId="08510353" w14:textId="77777777" w:rsidR="00627BE8" w:rsidRPr="0056232E" w:rsidRDefault="00627BE8" w:rsidP="00627BE8">
      <w:pPr>
        <w:rPr>
          <w:b/>
          <w:noProof/>
        </w:rPr>
      </w:pPr>
      <w:r w:rsidRPr="0056232E">
        <w:rPr>
          <w:b/>
          <w:noProof/>
        </w:rPr>
        <w:t>Media Advisory</w:t>
      </w:r>
    </w:p>
    <w:p w14:paraId="26F9371C" w14:textId="77777777" w:rsidR="00627BE8" w:rsidRDefault="00D92386" w:rsidP="00627BE8">
      <w:r>
        <w:t>Sept. 30</w:t>
      </w:r>
      <w:r w:rsidR="00627BE8">
        <w:t>, 2013</w:t>
      </w:r>
    </w:p>
    <w:p w14:paraId="41C3EA3D" w14:textId="77777777" w:rsidR="00D92386" w:rsidRDefault="00627BE8" w:rsidP="00D92386">
      <w:r>
        <w:t xml:space="preserve">Contact: </w:t>
      </w:r>
      <w:r w:rsidR="00D92386">
        <w:t xml:space="preserve">  </w:t>
      </w:r>
    </w:p>
    <w:p w14:paraId="13FE016D" w14:textId="77777777" w:rsidR="00627BE8" w:rsidRDefault="00627BE8" w:rsidP="00D92386">
      <w:r>
        <w:t>Cynthia Hobbs (206) 324-6600 or cynhobbs@aol.com</w:t>
      </w:r>
    </w:p>
    <w:p w14:paraId="12896F38" w14:textId="77777777" w:rsidR="00627BE8" w:rsidRDefault="00627BE8" w:rsidP="00480C28">
      <w:pPr>
        <w:rPr>
          <w:b/>
        </w:rPr>
      </w:pPr>
    </w:p>
    <w:p w14:paraId="3D7C68CC" w14:textId="77777777" w:rsidR="00627BE8" w:rsidRDefault="0001204C" w:rsidP="00627BE8">
      <w:pPr>
        <w:jc w:val="center"/>
        <w:rPr>
          <w:b/>
        </w:rPr>
      </w:pPr>
      <w:r>
        <w:rPr>
          <w:b/>
        </w:rPr>
        <w:t xml:space="preserve">Seattle King County NAACP Celebrates 100 Years, </w:t>
      </w:r>
    </w:p>
    <w:p w14:paraId="68CD2F73" w14:textId="77777777" w:rsidR="0001204C" w:rsidRDefault="0001204C" w:rsidP="00627BE8">
      <w:pPr>
        <w:jc w:val="center"/>
        <w:rPr>
          <w:b/>
        </w:rPr>
      </w:pPr>
      <w:r>
        <w:rPr>
          <w:b/>
        </w:rPr>
        <w:t>Honors Longtime Members and Civil Rights Leaders</w:t>
      </w:r>
    </w:p>
    <w:p w14:paraId="22A24AB6" w14:textId="77777777" w:rsidR="00627BE8" w:rsidRPr="00A43756" w:rsidRDefault="00627BE8" w:rsidP="00627BE8">
      <w:pPr>
        <w:jc w:val="center"/>
        <w:rPr>
          <w:b/>
        </w:rPr>
      </w:pPr>
    </w:p>
    <w:p w14:paraId="4718EC3A" w14:textId="77777777" w:rsidR="00627BE8" w:rsidRPr="00E33FCB" w:rsidRDefault="00627BE8" w:rsidP="00627BE8">
      <w:pPr>
        <w:rPr>
          <w:rFonts w:ascii="Times New Roman" w:hAnsi="Times New Roman" w:cs="Times New Roman"/>
        </w:rPr>
      </w:pPr>
      <w:r w:rsidRPr="00E33FCB">
        <w:rPr>
          <w:rFonts w:ascii="Times New Roman" w:hAnsi="Times New Roman" w:cs="Times New Roman"/>
        </w:rPr>
        <w:t xml:space="preserve">SEATTLE – </w:t>
      </w:r>
      <w:r>
        <w:rPr>
          <w:rFonts w:ascii="Times New Roman" w:hAnsi="Times New Roman" w:cs="Times New Roman"/>
        </w:rPr>
        <w:t>T</w:t>
      </w:r>
      <w:r w:rsidRPr="00E33FCB">
        <w:rPr>
          <w:rFonts w:ascii="Times New Roman" w:hAnsi="Times New Roman" w:cs="Times New Roman"/>
        </w:rPr>
        <w:t>he Sea</w:t>
      </w:r>
      <w:r>
        <w:rPr>
          <w:rFonts w:ascii="Times New Roman" w:hAnsi="Times New Roman" w:cs="Times New Roman"/>
        </w:rPr>
        <w:t xml:space="preserve">ttle King County NAACP is </w:t>
      </w:r>
      <w:r w:rsidRPr="00E33FCB">
        <w:rPr>
          <w:rFonts w:ascii="Times New Roman" w:hAnsi="Times New Roman" w:cs="Times New Roman"/>
        </w:rPr>
        <w:t>celebrati</w:t>
      </w:r>
      <w:r w:rsidR="0001204C">
        <w:rPr>
          <w:rFonts w:ascii="Times New Roman" w:hAnsi="Times New Roman" w:cs="Times New Roman"/>
        </w:rPr>
        <w:t xml:space="preserve">ng a century of </w:t>
      </w:r>
      <w:r>
        <w:rPr>
          <w:rFonts w:ascii="Times New Roman" w:hAnsi="Times New Roman" w:cs="Times New Roman"/>
        </w:rPr>
        <w:t xml:space="preserve">advocating for </w:t>
      </w:r>
      <w:r w:rsidR="0001204C">
        <w:rPr>
          <w:rFonts w:ascii="Times New Roman" w:hAnsi="Times New Roman" w:cs="Times New Roman"/>
        </w:rPr>
        <w:t xml:space="preserve">racial justice and </w:t>
      </w:r>
      <w:r w:rsidR="00CC2532">
        <w:rPr>
          <w:rFonts w:ascii="Times New Roman" w:hAnsi="Times New Roman" w:cs="Times New Roman"/>
        </w:rPr>
        <w:t>equality in the Pacific Northwest.</w:t>
      </w:r>
      <w:r>
        <w:rPr>
          <w:rFonts w:ascii="Times New Roman" w:hAnsi="Times New Roman" w:cs="Times New Roman"/>
        </w:rPr>
        <w:t xml:space="preserve"> On Nov. 2, </w:t>
      </w:r>
      <w:r w:rsidRPr="00E33FCB">
        <w:rPr>
          <w:rFonts w:ascii="Times New Roman" w:hAnsi="Times New Roman" w:cs="Times New Roman"/>
        </w:rPr>
        <w:t>the contributions</w:t>
      </w:r>
      <w:r>
        <w:rPr>
          <w:rFonts w:ascii="Times New Roman" w:hAnsi="Times New Roman" w:cs="Times New Roman"/>
        </w:rPr>
        <w:t xml:space="preserve"> of its </w:t>
      </w:r>
      <w:r w:rsidRPr="00E33FCB">
        <w:rPr>
          <w:rFonts w:ascii="Times New Roman" w:hAnsi="Times New Roman" w:cs="Times New Roman"/>
        </w:rPr>
        <w:t>past presidents and</w:t>
      </w:r>
      <w:r>
        <w:rPr>
          <w:rFonts w:ascii="Times New Roman" w:hAnsi="Times New Roman" w:cs="Times New Roman"/>
        </w:rPr>
        <w:t xml:space="preserve"> </w:t>
      </w:r>
      <w:r w:rsidRPr="00E33FCB">
        <w:rPr>
          <w:rFonts w:ascii="Times New Roman" w:hAnsi="Times New Roman" w:cs="Times New Roman"/>
        </w:rPr>
        <w:t>longest serving committee members</w:t>
      </w:r>
      <w:r>
        <w:rPr>
          <w:rFonts w:ascii="Times New Roman" w:hAnsi="Times New Roman" w:cs="Times New Roman"/>
        </w:rPr>
        <w:t xml:space="preserve"> will be recognized</w:t>
      </w:r>
      <w:r w:rsidRPr="00E33FCB">
        <w:rPr>
          <w:rFonts w:ascii="Times New Roman" w:hAnsi="Times New Roman" w:cs="Times New Roman"/>
        </w:rPr>
        <w:t>:</w:t>
      </w:r>
    </w:p>
    <w:p w14:paraId="222B4B2F" w14:textId="77777777" w:rsidR="00627BE8" w:rsidRPr="00E33FCB" w:rsidRDefault="00627BE8" w:rsidP="00627BE8">
      <w:pPr>
        <w:rPr>
          <w:rFonts w:ascii="Times New Roman" w:hAnsi="Times New Roman" w:cs="Times New Roman"/>
        </w:rPr>
      </w:pPr>
    </w:p>
    <w:p w14:paraId="71F002F1" w14:textId="77777777" w:rsidR="00627BE8" w:rsidRPr="00E33FCB" w:rsidRDefault="00627BE8" w:rsidP="00627BE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33FCB">
        <w:rPr>
          <w:rFonts w:ascii="Times New Roman" w:hAnsi="Times New Roman" w:cs="Times New Roman"/>
          <w:b/>
        </w:rPr>
        <w:t>Hon. Charles V. Johnson</w:t>
      </w:r>
      <w:r w:rsidRPr="00E33FCB">
        <w:rPr>
          <w:rFonts w:ascii="Times New Roman" w:hAnsi="Times New Roman" w:cs="Times New Roman"/>
        </w:rPr>
        <w:t xml:space="preserve"> – Retired King County Superior Court Judge</w:t>
      </w:r>
    </w:p>
    <w:p w14:paraId="1FADD296" w14:textId="77777777" w:rsidR="00627BE8" w:rsidRPr="00E33FCB" w:rsidRDefault="00627BE8" w:rsidP="00627BE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33FCB">
        <w:rPr>
          <w:rFonts w:ascii="Times New Roman" w:hAnsi="Times New Roman" w:cs="Times New Roman"/>
          <w:b/>
        </w:rPr>
        <w:t>Hon. Donald Haley</w:t>
      </w:r>
      <w:r w:rsidRPr="00E33FCB">
        <w:rPr>
          <w:rFonts w:ascii="Times New Roman" w:hAnsi="Times New Roman" w:cs="Times New Roman"/>
        </w:rPr>
        <w:t xml:space="preserve"> – Retired King County Superior Court Judge</w:t>
      </w:r>
    </w:p>
    <w:p w14:paraId="6A7481DB" w14:textId="77777777" w:rsidR="0071052B" w:rsidRDefault="003B726F" w:rsidP="00627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President</w:t>
      </w:r>
      <w:r w:rsidRPr="00E33FCB">
        <w:rPr>
          <w:rFonts w:ascii="Times New Roman" w:hAnsi="Times New Roman" w:cs="Times New Roman"/>
          <w:b/>
        </w:rPr>
        <w:t xml:space="preserve"> </w:t>
      </w:r>
      <w:r w:rsidR="007773F6">
        <w:rPr>
          <w:rFonts w:ascii="Times New Roman" w:hAnsi="Times New Roman" w:cs="Times New Roman"/>
          <w:b/>
        </w:rPr>
        <w:t xml:space="preserve">Emeritus </w:t>
      </w:r>
      <w:r w:rsidRPr="00E33FCB">
        <w:rPr>
          <w:rFonts w:ascii="Times New Roman" w:hAnsi="Times New Roman" w:cs="Times New Roman"/>
          <w:b/>
        </w:rPr>
        <w:t>Lacy</w:t>
      </w:r>
      <w:r w:rsidR="00627BE8" w:rsidRPr="00E33FCB">
        <w:rPr>
          <w:rFonts w:ascii="Times New Roman" w:hAnsi="Times New Roman" w:cs="Times New Roman"/>
          <w:b/>
        </w:rPr>
        <w:t xml:space="preserve"> Steele</w:t>
      </w:r>
      <w:r w:rsidR="000B62FA">
        <w:rPr>
          <w:rFonts w:ascii="Times New Roman" w:hAnsi="Times New Roman" w:cs="Times New Roman"/>
        </w:rPr>
        <w:t xml:space="preserve"> – F</w:t>
      </w:r>
      <w:r w:rsidR="00627BE8" w:rsidRPr="00E33FCB">
        <w:rPr>
          <w:rFonts w:ascii="Times New Roman" w:hAnsi="Times New Roman" w:cs="Times New Roman"/>
        </w:rPr>
        <w:t>irst Afri</w:t>
      </w:r>
      <w:r w:rsidR="00627BE8">
        <w:rPr>
          <w:rFonts w:ascii="Times New Roman" w:hAnsi="Times New Roman" w:cs="Times New Roman"/>
        </w:rPr>
        <w:t xml:space="preserve">can American manager at </w:t>
      </w:r>
      <w:r w:rsidR="0071052B">
        <w:rPr>
          <w:rFonts w:ascii="Times New Roman" w:hAnsi="Times New Roman" w:cs="Times New Roman"/>
        </w:rPr>
        <w:t>Boeing</w:t>
      </w:r>
      <w:r w:rsidR="000B62FA">
        <w:rPr>
          <w:rFonts w:ascii="Times New Roman" w:hAnsi="Times New Roman" w:cs="Times New Roman"/>
        </w:rPr>
        <w:t>,</w:t>
      </w:r>
      <w:r w:rsidR="0071052B">
        <w:rPr>
          <w:rFonts w:ascii="Times New Roman" w:hAnsi="Times New Roman" w:cs="Times New Roman"/>
        </w:rPr>
        <w:t xml:space="preserve">  </w:t>
      </w:r>
    </w:p>
    <w:p w14:paraId="12A6A5B3" w14:textId="77777777" w:rsidR="00627BE8" w:rsidRPr="0071052B" w:rsidRDefault="000B62FA" w:rsidP="000B62FA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1052B" w:rsidRPr="0071052B">
        <w:rPr>
          <w:rFonts w:ascii="Times New Roman" w:hAnsi="Times New Roman" w:cs="Times New Roman"/>
        </w:rPr>
        <w:t xml:space="preserve">Aerospace </w:t>
      </w:r>
      <w:r w:rsidR="0071052B">
        <w:rPr>
          <w:rFonts w:ascii="Times New Roman" w:hAnsi="Times New Roman" w:cs="Times New Roman"/>
        </w:rPr>
        <w:t>Quality A</w:t>
      </w:r>
      <w:r w:rsidR="0071052B" w:rsidRPr="0071052B">
        <w:rPr>
          <w:rFonts w:ascii="Times New Roman" w:hAnsi="Times New Roman" w:cs="Times New Roman"/>
        </w:rPr>
        <w:t>ssurance</w:t>
      </w:r>
      <w:r w:rsidR="00FB3463">
        <w:rPr>
          <w:rFonts w:ascii="Times New Roman" w:hAnsi="Times New Roman" w:cs="Times New Roman"/>
        </w:rPr>
        <w:t>, R</w:t>
      </w:r>
      <w:r w:rsidR="00F93CBC" w:rsidRPr="0071052B">
        <w:rPr>
          <w:rFonts w:ascii="Times New Roman" w:hAnsi="Times New Roman" w:cs="Times New Roman"/>
        </w:rPr>
        <w:t>etired</w:t>
      </w:r>
    </w:p>
    <w:p w14:paraId="1E2F702A" w14:textId="77777777" w:rsidR="00627BE8" w:rsidRPr="00E33FCB" w:rsidRDefault="00627BE8" w:rsidP="00627BE8">
      <w:pPr>
        <w:rPr>
          <w:rFonts w:ascii="Times New Roman" w:hAnsi="Times New Roman" w:cs="Times New Roman"/>
        </w:rPr>
      </w:pPr>
    </w:p>
    <w:p w14:paraId="1CEEAE36" w14:textId="77777777" w:rsidR="00627BE8" w:rsidRDefault="00CC2532" w:rsidP="00627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honoree has given </w:t>
      </w:r>
      <w:r w:rsidR="00627BE8">
        <w:rPr>
          <w:rFonts w:ascii="Times New Roman" w:hAnsi="Times New Roman" w:cs="Times New Roman"/>
        </w:rPr>
        <w:t>more than 50 years of continuous service to the NAACP.</w:t>
      </w:r>
    </w:p>
    <w:p w14:paraId="0B9E14E1" w14:textId="77777777" w:rsidR="005E4592" w:rsidRDefault="005E4592" w:rsidP="00627BE8">
      <w:pPr>
        <w:rPr>
          <w:rFonts w:ascii="Times New Roman" w:hAnsi="Times New Roman" w:cs="Times New Roman"/>
        </w:rPr>
      </w:pPr>
    </w:p>
    <w:p w14:paraId="4A93A540" w14:textId="77777777" w:rsidR="0001204C" w:rsidRPr="0001204C" w:rsidRDefault="0001204C" w:rsidP="0001204C">
      <w:pPr>
        <w:rPr>
          <w:rFonts w:ascii="Times New Roman" w:eastAsia="Times New Roman" w:hAnsi="Times New Roman" w:cs="Times New Roman"/>
        </w:rPr>
      </w:pPr>
      <w:r w:rsidRPr="0001204C">
        <w:rPr>
          <w:rFonts w:ascii="Times New Roman" w:hAnsi="Times New Roman" w:cs="Times New Roman"/>
        </w:rPr>
        <w:t>Other special guests</w:t>
      </w:r>
      <w:r w:rsidR="00CC2532">
        <w:rPr>
          <w:rFonts w:ascii="Times New Roman" w:hAnsi="Times New Roman" w:cs="Times New Roman"/>
        </w:rPr>
        <w:t xml:space="preserve"> will</w:t>
      </w:r>
      <w:r w:rsidRPr="0001204C">
        <w:rPr>
          <w:rFonts w:ascii="Times New Roman" w:hAnsi="Times New Roman" w:cs="Times New Roman"/>
        </w:rPr>
        <w:t xml:space="preserve"> include keynote speaker </w:t>
      </w:r>
      <w:r w:rsidR="005E4592" w:rsidRPr="0001204C">
        <w:rPr>
          <w:rFonts w:ascii="Times New Roman" w:hAnsi="Times New Roman" w:cs="Times New Roman"/>
        </w:rPr>
        <w:t>Benjamin Todd Jealous, president and CEO of the national</w:t>
      </w:r>
      <w:r w:rsidR="00F93CBC">
        <w:rPr>
          <w:rFonts w:ascii="Times New Roman" w:hAnsi="Times New Roman" w:cs="Times New Roman"/>
        </w:rPr>
        <w:t xml:space="preserve"> NAACP; </w:t>
      </w:r>
      <w:r w:rsidRPr="0001204C">
        <w:rPr>
          <w:rFonts w:ascii="Times New Roman" w:hAnsi="Times New Roman" w:cs="Times New Roman"/>
        </w:rPr>
        <w:t xml:space="preserve">and Bishop John Hurst Adams, civil rights leader and </w:t>
      </w:r>
      <w:r w:rsidRPr="0001204C">
        <w:rPr>
          <w:rFonts w:ascii="Times New Roman" w:eastAsia="Times New Roman" w:hAnsi="Times New Roman" w:cs="Times New Roman"/>
          <w:color w:val="333333"/>
          <w:shd w:val="clear" w:color="auto" w:fill="FFFFFF"/>
        </w:rPr>
        <w:t>pastor of First African Methodist Episcopal Church</w:t>
      </w:r>
      <w:r w:rsidR="00CC253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in Seattle</w:t>
      </w:r>
      <w:r w:rsidRPr="0001204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from 1962 until 1968.</w:t>
      </w:r>
      <w:r w:rsidRPr="0001204C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14:paraId="1D3753DB" w14:textId="77777777" w:rsidR="00627BE8" w:rsidRPr="0001204C" w:rsidRDefault="00627BE8" w:rsidP="00627BE8">
      <w:pPr>
        <w:rPr>
          <w:rFonts w:ascii="Times New Roman" w:hAnsi="Times New Roman" w:cs="Times New Roman"/>
        </w:rPr>
      </w:pPr>
    </w:p>
    <w:p w14:paraId="6E98B699" w14:textId="77777777" w:rsidR="00627BE8" w:rsidRPr="0001204C" w:rsidRDefault="00480C28" w:rsidP="00627BE8">
      <w:pPr>
        <w:rPr>
          <w:rFonts w:ascii="Times New Roman" w:hAnsi="Times New Roman" w:cs="Times New Roman"/>
        </w:rPr>
      </w:pPr>
      <w:r w:rsidRPr="0001204C">
        <w:rPr>
          <w:rFonts w:ascii="Times New Roman" w:hAnsi="Times New Roman" w:cs="Times New Roman"/>
        </w:rPr>
        <w:t xml:space="preserve">During the past </w:t>
      </w:r>
      <w:r w:rsidR="00627BE8" w:rsidRPr="0001204C">
        <w:rPr>
          <w:rFonts w:ascii="Times New Roman" w:hAnsi="Times New Roman" w:cs="Times New Roman"/>
        </w:rPr>
        <w:t>100 years, the Seattle King County NAACP has successfully advocated for interracial marriage, the right</w:t>
      </w:r>
      <w:r w:rsidR="00C33519">
        <w:rPr>
          <w:rFonts w:ascii="Times New Roman" w:hAnsi="Times New Roman" w:cs="Times New Roman"/>
        </w:rPr>
        <w:t xml:space="preserve"> for African Americans</w:t>
      </w:r>
      <w:r w:rsidR="00627BE8" w:rsidRPr="0001204C">
        <w:rPr>
          <w:rFonts w:ascii="Times New Roman" w:hAnsi="Times New Roman" w:cs="Times New Roman"/>
        </w:rPr>
        <w:t xml:space="preserve"> to buy a house in any neighborhood, to be served at restaurants, for eq</w:t>
      </w:r>
      <w:r w:rsidRPr="0001204C">
        <w:rPr>
          <w:rFonts w:ascii="Times New Roman" w:hAnsi="Times New Roman" w:cs="Times New Roman"/>
        </w:rPr>
        <w:t xml:space="preserve">ual employment </w:t>
      </w:r>
      <w:r w:rsidR="00F93CBC">
        <w:rPr>
          <w:rFonts w:ascii="Times New Roman" w:hAnsi="Times New Roman" w:cs="Times New Roman"/>
        </w:rPr>
        <w:t>opportunity and</w:t>
      </w:r>
      <w:r w:rsidRPr="0001204C">
        <w:rPr>
          <w:rFonts w:ascii="Times New Roman" w:hAnsi="Times New Roman" w:cs="Times New Roman"/>
        </w:rPr>
        <w:t xml:space="preserve"> </w:t>
      </w:r>
      <w:r w:rsidR="00627BE8" w:rsidRPr="0001204C">
        <w:rPr>
          <w:rFonts w:ascii="Times New Roman" w:hAnsi="Times New Roman" w:cs="Times New Roman"/>
        </w:rPr>
        <w:t>for exc</w:t>
      </w:r>
      <w:r w:rsidR="0001204C">
        <w:rPr>
          <w:rFonts w:ascii="Times New Roman" w:hAnsi="Times New Roman" w:cs="Times New Roman"/>
        </w:rPr>
        <w:t>ellence in education</w:t>
      </w:r>
      <w:r w:rsidR="00F93CBC">
        <w:rPr>
          <w:rFonts w:ascii="Times New Roman" w:hAnsi="Times New Roman" w:cs="Times New Roman"/>
        </w:rPr>
        <w:t>.</w:t>
      </w:r>
    </w:p>
    <w:p w14:paraId="73A1F4B4" w14:textId="77777777" w:rsidR="00627BE8" w:rsidRPr="00E33FCB" w:rsidRDefault="00627BE8" w:rsidP="00627BE8">
      <w:pPr>
        <w:rPr>
          <w:rFonts w:ascii="Times New Roman" w:hAnsi="Times New Roman" w:cs="Times New Roman"/>
        </w:rPr>
      </w:pPr>
    </w:p>
    <w:p w14:paraId="2735979A" w14:textId="77777777" w:rsidR="00627BE8" w:rsidRDefault="00627BE8" w:rsidP="00627BE8">
      <w:pPr>
        <w:rPr>
          <w:rFonts w:ascii="Times New Roman" w:hAnsi="Times New Roman" w:cs="Times New Roman"/>
        </w:rPr>
      </w:pPr>
      <w:r w:rsidRPr="00E33FCB">
        <w:rPr>
          <w:rFonts w:ascii="Times New Roman" w:hAnsi="Times New Roman" w:cs="Times New Roman"/>
        </w:rPr>
        <w:t>“Some of the fights we had back then w</w:t>
      </w:r>
      <w:r>
        <w:rPr>
          <w:rFonts w:ascii="Times New Roman" w:hAnsi="Times New Roman" w:cs="Times New Roman"/>
        </w:rPr>
        <w:t xml:space="preserve">ould surprise you,” </w:t>
      </w:r>
      <w:r w:rsidRPr="00E33FCB">
        <w:rPr>
          <w:rFonts w:ascii="Times New Roman" w:hAnsi="Times New Roman" w:cs="Times New Roman"/>
        </w:rPr>
        <w:t xml:space="preserve">said Donald Haley, who joined the NAACP after graduating from the University of Washington School of Law in 1958. </w:t>
      </w:r>
      <w:r w:rsidR="00F93CBC">
        <w:rPr>
          <w:rFonts w:ascii="Times New Roman" w:hAnsi="Times New Roman" w:cs="Times New Roman"/>
        </w:rPr>
        <w:t>“It’s not over with.”</w:t>
      </w:r>
    </w:p>
    <w:p w14:paraId="4E05AC50" w14:textId="77777777" w:rsidR="00627BE8" w:rsidRDefault="00627BE8" w:rsidP="00627BE8">
      <w:pPr>
        <w:rPr>
          <w:rFonts w:ascii="Times New Roman" w:hAnsi="Times New Roman" w:cs="Times New Roman"/>
        </w:rPr>
      </w:pPr>
    </w:p>
    <w:p w14:paraId="4AB049D6" w14:textId="77777777" w:rsidR="00CC2532" w:rsidRDefault="00627BE8" w:rsidP="00CC2532">
      <w:pPr>
        <w:rPr>
          <w:rFonts w:ascii="Times New Roman" w:hAnsi="Times New Roman" w:cs="Times New Roman"/>
        </w:rPr>
      </w:pPr>
      <w:r w:rsidRPr="00E33FCB">
        <w:rPr>
          <w:rFonts w:ascii="Times New Roman" w:hAnsi="Times New Roman" w:cs="Times New Roman"/>
        </w:rPr>
        <w:t>Those fights included pushing for jobs for African American women in grocery stores and downtown department stores, and for open housing in neighborhoods</w:t>
      </w:r>
      <w:r>
        <w:rPr>
          <w:rFonts w:ascii="Times New Roman" w:hAnsi="Times New Roman" w:cs="Times New Roman"/>
        </w:rPr>
        <w:t xml:space="preserve">. </w:t>
      </w:r>
      <w:r w:rsidRPr="00E33FCB">
        <w:rPr>
          <w:rFonts w:ascii="Times New Roman" w:hAnsi="Times New Roman" w:cs="Times New Roman"/>
        </w:rPr>
        <w:t>The NAACP helped connect homebuyers with willing sellers and lenders.</w:t>
      </w:r>
    </w:p>
    <w:p w14:paraId="680D693C" w14:textId="77777777" w:rsidR="00CC2532" w:rsidRPr="00CC2532" w:rsidRDefault="00CC2532" w:rsidP="00CC2532">
      <w:pPr>
        <w:ind w:left="64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Continued</w:t>
      </w:r>
      <w:r w:rsidRPr="00CC2532">
        <w:rPr>
          <w:rFonts w:ascii="Times New Roman" w:hAnsi="Times New Roman" w:cs="Times New Roman"/>
          <w:b/>
        </w:rPr>
        <w:t xml:space="preserve"> … </w:t>
      </w:r>
    </w:p>
    <w:p w14:paraId="658B2279" w14:textId="77777777" w:rsidR="00480C28" w:rsidRDefault="00480C28" w:rsidP="00627BE8">
      <w:pPr>
        <w:rPr>
          <w:rFonts w:ascii="Times New Roman" w:hAnsi="Times New Roman" w:cs="Times New Roman"/>
        </w:rPr>
      </w:pPr>
    </w:p>
    <w:p w14:paraId="25B66994" w14:textId="77777777" w:rsidR="00480C28" w:rsidRPr="00E33FCB" w:rsidRDefault="00480C28" w:rsidP="00480C28">
      <w:pPr>
        <w:jc w:val="right"/>
        <w:rPr>
          <w:rFonts w:ascii="Times New Roman" w:hAnsi="Times New Roman" w:cs="Times New Roman"/>
          <w:b/>
        </w:rPr>
      </w:pPr>
      <w:r w:rsidRPr="00E33FCB">
        <w:rPr>
          <w:rFonts w:ascii="Times New Roman" w:hAnsi="Times New Roman" w:cs="Times New Roman"/>
          <w:b/>
        </w:rPr>
        <w:lastRenderedPageBreak/>
        <w:t>NAACP</w:t>
      </w:r>
      <w:r>
        <w:rPr>
          <w:rFonts w:ascii="Times New Roman" w:hAnsi="Times New Roman" w:cs="Times New Roman"/>
          <w:b/>
        </w:rPr>
        <w:t>, page 2</w:t>
      </w:r>
    </w:p>
    <w:p w14:paraId="61FD22A3" w14:textId="77777777" w:rsidR="00480C28" w:rsidRDefault="00480C28" w:rsidP="00627BE8">
      <w:pPr>
        <w:rPr>
          <w:rFonts w:ascii="Times New Roman" w:hAnsi="Times New Roman" w:cs="Times New Roman"/>
        </w:rPr>
      </w:pPr>
    </w:p>
    <w:p w14:paraId="4726B92E" w14:textId="77777777" w:rsidR="00C33519" w:rsidRDefault="00C33519" w:rsidP="00F93CBC">
      <w:pPr>
        <w:rPr>
          <w:rFonts w:ascii="Times New Roman" w:hAnsi="Times New Roman" w:cs="Times New Roman"/>
        </w:rPr>
      </w:pPr>
    </w:p>
    <w:p w14:paraId="339AFE1E" w14:textId="77777777" w:rsidR="00F93CBC" w:rsidRDefault="00F93CBC" w:rsidP="00F93CBC">
      <w:pPr>
        <w:rPr>
          <w:rFonts w:ascii="Times New Roman" w:hAnsi="Times New Roman" w:cs="Times New Roman"/>
        </w:rPr>
      </w:pPr>
      <w:r w:rsidRPr="00E33FCB">
        <w:rPr>
          <w:rFonts w:ascii="Times New Roman" w:hAnsi="Times New Roman" w:cs="Times New Roman"/>
        </w:rPr>
        <w:t xml:space="preserve">“A lot of organizations come and go, but the NAACP is still around today. It has a good reputation, and it still has an important role today,” said Haley. </w:t>
      </w:r>
    </w:p>
    <w:p w14:paraId="5C1387A8" w14:textId="77777777" w:rsidR="00F93CBC" w:rsidRPr="00E33FCB" w:rsidRDefault="00F93CBC" w:rsidP="00F93CBC">
      <w:pPr>
        <w:rPr>
          <w:rFonts w:ascii="Times New Roman" w:hAnsi="Times New Roman" w:cs="Times New Roman"/>
        </w:rPr>
      </w:pPr>
      <w:r w:rsidRPr="00E33FCB">
        <w:rPr>
          <w:rFonts w:ascii="Times New Roman" w:hAnsi="Times New Roman" w:cs="Times New Roman"/>
        </w:rPr>
        <w:t xml:space="preserve"> </w:t>
      </w:r>
    </w:p>
    <w:p w14:paraId="74483229" w14:textId="77777777" w:rsidR="00627BE8" w:rsidRPr="00E33FCB" w:rsidRDefault="00627BE8" w:rsidP="00627BE8">
      <w:pPr>
        <w:rPr>
          <w:rFonts w:ascii="Times New Roman" w:hAnsi="Times New Roman" w:cs="Times New Roman"/>
        </w:rPr>
      </w:pPr>
      <w:r w:rsidRPr="00E33FCB">
        <w:rPr>
          <w:rFonts w:ascii="Times New Roman" w:hAnsi="Times New Roman" w:cs="Times New Roman"/>
        </w:rPr>
        <w:t>Judge Charles Johnson recalls the Freedom Patrols of the 1960s when NAACP members would pair up and walk a</w:t>
      </w:r>
      <w:r w:rsidR="00F93CBC">
        <w:rPr>
          <w:rFonts w:ascii="Times New Roman" w:hAnsi="Times New Roman" w:cs="Times New Roman"/>
        </w:rPr>
        <w:t xml:space="preserve"> short</w:t>
      </w:r>
      <w:r w:rsidRPr="00E33FCB">
        <w:rPr>
          <w:rFonts w:ascii="Times New Roman" w:hAnsi="Times New Roman" w:cs="Times New Roman"/>
        </w:rPr>
        <w:t xml:space="preserve"> distance behind police officers as witnesses t</w:t>
      </w:r>
      <w:r w:rsidR="00480C28">
        <w:rPr>
          <w:rFonts w:ascii="Times New Roman" w:hAnsi="Times New Roman" w:cs="Times New Roman"/>
        </w:rPr>
        <w:t xml:space="preserve">o </w:t>
      </w:r>
      <w:r w:rsidR="00F93CBC">
        <w:rPr>
          <w:rFonts w:ascii="Times New Roman" w:hAnsi="Times New Roman" w:cs="Times New Roman"/>
        </w:rPr>
        <w:t>potential racial incidents</w:t>
      </w:r>
      <w:r w:rsidRPr="00E33FCB">
        <w:rPr>
          <w:rFonts w:ascii="Times New Roman" w:hAnsi="Times New Roman" w:cs="Times New Roman"/>
        </w:rPr>
        <w:t>.</w:t>
      </w:r>
    </w:p>
    <w:p w14:paraId="10B951F3" w14:textId="77777777" w:rsidR="00627BE8" w:rsidRPr="00E33FCB" w:rsidRDefault="00627BE8" w:rsidP="00627BE8">
      <w:pPr>
        <w:rPr>
          <w:rFonts w:ascii="Times New Roman" w:eastAsia="Times New Roman" w:hAnsi="Times New Roman" w:cs="Times New Roman"/>
          <w:color w:val="000000"/>
        </w:rPr>
      </w:pPr>
    </w:p>
    <w:p w14:paraId="30897EEA" w14:textId="77777777" w:rsidR="00627BE8" w:rsidRPr="00E33FCB" w:rsidRDefault="00627BE8" w:rsidP="00627BE8">
      <w:pPr>
        <w:rPr>
          <w:rFonts w:ascii="Times New Roman" w:eastAsia="Times New Roman" w:hAnsi="Times New Roman" w:cs="Times New Roman"/>
          <w:color w:val="000000"/>
        </w:rPr>
      </w:pPr>
      <w:r w:rsidRPr="00E33FCB">
        <w:rPr>
          <w:rFonts w:ascii="Times New Roman" w:eastAsia="Times New Roman" w:hAnsi="Times New Roman" w:cs="Times New Roman"/>
          <w:color w:val="000000"/>
        </w:rPr>
        <w:t>L</w:t>
      </w:r>
      <w:r w:rsidR="00480C28">
        <w:rPr>
          <w:rFonts w:ascii="Times New Roman" w:eastAsia="Times New Roman" w:hAnsi="Times New Roman" w:cs="Times New Roman"/>
          <w:color w:val="000000"/>
        </w:rPr>
        <w:t>acy Steele was in the front row</w:t>
      </w:r>
      <w:r w:rsidR="00F93CBC">
        <w:rPr>
          <w:rFonts w:ascii="Times New Roman" w:eastAsia="Times New Roman" w:hAnsi="Times New Roman" w:cs="Times New Roman"/>
          <w:color w:val="000000"/>
        </w:rPr>
        <w:t xml:space="preserve"> for many of </w:t>
      </w:r>
      <w:r w:rsidRPr="00E33FCB">
        <w:rPr>
          <w:rFonts w:ascii="Times New Roman" w:eastAsia="Times New Roman" w:hAnsi="Times New Roman" w:cs="Times New Roman"/>
          <w:color w:val="000000"/>
        </w:rPr>
        <w:t>the fights, serving as the president of Seattle King County NAACP</w:t>
      </w:r>
      <w:r w:rsidRPr="006F44E1">
        <w:rPr>
          <w:rFonts w:ascii="Times New Roman" w:eastAsia="Times New Roman" w:hAnsi="Times New Roman" w:cs="Times New Roman"/>
          <w:color w:val="000000"/>
        </w:rPr>
        <w:t xml:space="preserve"> </w:t>
      </w:r>
      <w:r w:rsidRPr="00E33FCB">
        <w:rPr>
          <w:rFonts w:ascii="Times New Roman" w:eastAsia="Times New Roman" w:hAnsi="Times New Roman" w:cs="Times New Roman"/>
          <w:color w:val="000000"/>
        </w:rPr>
        <w:t>for 26 years and representing the local branch at national NAACP meetings.</w:t>
      </w:r>
    </w:p>
    <w:p w14:paraId="25D6B438" w14:textId="77777777" w:rsidR="00627BE8" w:rsidRPr="00E33FCB" w:rsidRDefault="00627BE8" w:rsidP="00627BE8">
      <w:pPr>
        <w:rPr>
          <w:rFonts w:ascii="Times New Roman" w:eastAsia="Times New Roman" w:hAnsi="Times New Roman" w:cs="Times New Roman"/>
          <w:color w:val="000000"/>
        </w:rPr>
      </w:pPr>
    </w:p>
    <w:p w14:paraId="38CCA0AF" w14:textId="77777777" w:rsidR="00627BE8" w:rsidRPr="00E33FCB" w:rsidRDefault="00627BE8" w:rsidP="00627BE8">
      <w:pPr>
        <w:rPr>
          <w:rFonts w:ascii="Times New Roman" w:eastAsia="Times New Roman" w:hAnsi="Times New Roman" w:cs="Times New Roman"/>
          <w:color w:val="000000"/>
        </w:rPr>
      </w:pPr>
      <w:r w:rsidRPr="00E33FCB">
        <w:rPr>
          <w:rFonts w:ascii="Times New Roman" w:eastAsia="Times New Roman" w:hAnsi="Times New Roman" w:cs="Times New Roman"/>
          <w:color w:val="000000"/>
        </w:rPr>
        <w:t>Steele said employment – especi</w:t>
      </w:r>
      <w:r>
        <w:rPr>
          <w:rFonts w:ascii="Times New Roman" w:eastAsia="Times New Roman" w:hAnsi="Times New Roman" w:cs="Times New Roman"/>
          <w:color w:val="000000"/>
        </w:rPr>
        <w:t>ally for African American youth –</w:t>
      </w:r>
      <w:r w:rsidRPr="00E33FCB">
        <w:rPr>
          <w:rFonts w:ascii="Times New Roman" w:eastAsia="Times New Roman" w:hAnsi="Times New Roman" w:cs="Times New Roman"/>
          <w:color w:val="000000"/>
        </w:rPr>
        <w:t xml:space="preserve"> education, criminal justice, police oversight, and voter registration </w:t>
      </w:r>
      <w:r>
        <w:rPr>
          <w:rFonts w:ascii="Times New Roman" w:eastAsia="Times New Roman" w:hAnsi="Times New Roman" w:cs="Times New Roman"/>
          <w:color w:val="000000"/>
        </w:rPr>
        <w:t>continue to be</w:t>
      </w:r>
      <w:r w:rsidRPr="00E33FCB">
        <w:rPr>
          <w:rFonts w:ascii="Times New Roman" w:eastAsia="Times New Roman" w:hAnsi="Times New Roman" w:cs="Times New Roman"/>
          <w:color w:val="000000"/>
        </w:rPr>
        <w:t xml:space="preserve"> </w:t>
      </w:r>
      <w:r w:rsidR="00F93CBC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E33FCB">
        <w:rPr>
          <w:rFonts w:ascii="Times New Roman" w:eastAsia="Times New Roman" w:hAnsi="Times New Roman" w:cs="Times New Roman"/>
          <w:color w:val="000000"/>
        </w:rPr>
        <w:t>most important issues the NAACP</w:t>
      </w:r>
      <w:r>
        <w:rPr>
          <w:rFonts w:ascii="Times New Roman" w:eastAsia="Times New Roman" w:hAnsi="Times New Roman" w:cs="Times New Roman"/>
          <w:color w:val="000000"/>
        </w:rPr>
        <w:t xml:space="preserve"> works</w:t>
      </w:r>
      <w:r w:rsidRPr="00E33FCB">
        <w:rPr>
          <w:rFonts w:ascii="Times New Roman" w:eastAsia="Times New Roman" w:hAnsi="Times New Roman" w:cs="Times New Roman"/>
          <w:color w:val="000000"/>
        </w:rPr>
        <w:t xml:space="preserve"> on.</w:t>
      </w:r>
    </w:p>
    <w:p w14:paraId="1D3D3956" w14:textId="77777777" w:rsidR="00627BE8" w:rsidRPr="00E33FCB" w:rsidRDefault="00627BE8" w:rsidP="00627BE8">
      <w:pPr>
        <w:rPr>
          <w:rFonts w:ascii="Times New Roman" w:eastAsia="Times New Roman" w:hAnsi="Times New Roman" w:cs="Times New Roman"/>
          <w:color w:val="000000"/>
        </w:rPr>
      </w:pPr>
    </w:p>
    <w:p w14:paraId="50CD50F6" w14:textId="77777777" w:rsidR="00627BE8" w:rsidRDefault="00627BE8" w:rsidP="00627BE8">
      <w:pPr>
        <w:rPr>
          <w:rFonts w:ascii="Times New Roman" w:eastAsia="Times New Roman" w:hAnsi="Times New Roman" w:cs="Times New Roman"/>
          <w:color w:val="000000"/>
        </w:rPr>
      </w:pPr>
      <w:r w:rsidRPr="00E33FCB">
        <w:rPr>
          <w:rFonts w:ascii="Times New Roman" w:eastAsia="Times New Roman" w:hAnsi="Times New Roman" w:cs="Times New Roman"/>
          <w:color w:val="000000"/>
        </w:rPr>
        <w:t>“You have to vote, you have to be part of solving the problem,” said Steele. “We have a black president, but how many African American senators are there? There is still a lot of work to do.”</w:t>
      </w:r>
    </w:p>
    <w:p w14:paraId="6FA7DA76" w14:textId="77777777" w:rsidR="00480C28" w:rsidRPr="00E33FCB" w:rsidRDefault="00480C28" w:rsidP="00627BE8">
      <w:pPr>
        <w:rPr>
          <w:rFonts w:ascii="Times New Roman" w:eastAsia="Times New Roman" w:hAnsi="Times New Roman" w:cs="Times New Roman"/>
          <w:color w:val="000000"/>
        </w:rPr>
      </w:pPr>
    </w:p>
    <w:p w14:paraId="1574CCB1" w14:textId="77777777" w:rsidR="00627BE8" w:rsidRPr="00E33FCB" w:rsidRDefault="00627BE8" w:rsidP="00807341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E33FCB">
        <w:rPr>
          <w:rFonts w:ascii="Times New Roman" w:eastAsia="Times New Roman" w:hAnsi="Times New Roman" w:cs="Times New Roman"/>
          <w:color w:val="000000"/>
        </w:rPr>
        <w:t>_________________</w:t>
      </w:r>
    </w:p>
    <w:p w14:paraId="3CDD6477" w14:textId="77777777" w:rsidR="00627BE8" w:rsidRPr="00E33FCB" w:rsidRDefault="00627BE8" w:rsidP="00627BE8">
      <w:pPr>
        <w:rPr>
          <w:rFonts w:ascii="Times New Roman" w:eastAsia="Times New Roman" w:hAnsi="Times New Roman" w:cs="Times New Roman"/>
          <w:color w:val="000000"/>
        </w:rPr>
      </w:pPr>
    </w:p>
    <w:p w14:paraId="1463EB9F" w14:textId="77777777" w:rsidR="00480C28" w:rsidRDefault="00480C28" w:rsidP="00627BE8">
      <w:pPr>
        <w:rPr>
          <w:rFonts w:ascii="Times New Roman" w:eastAsia="Times New Roman" w:hAnsi="Times New Roman" w:cs="Times New Roman"/>
          <w:i/>
          <w:color w:val="000000"/>
        </w:rPr>
      </w:pPr>
    </w:p>
    <w:p w14:paraId="5852E3B0" w14:textId="77777777" w:rsidR="00627BE8" w:rsidRPr="001F42DB" w:rsidRDefault="00627BE8" w:rsidP="00627BE8">
      <w:pPr>
        <w:rPr>
          <w:rFonts w:ascii="Times New Roman" w:eastAsia="Times New Roman" w:hAnsi="Times New Roman" w:cs="Times New Roman"/>
          <w:i/>
          <w:color w:val="000000"/>
        </w:rPr>
      </w:pPr>
      <w:r w:rsidRPr="00E33FCB">
        <w:rPr>
          <w:rFonts w:ascii="Times New Roman" w:eastAsia="Times New Roman" w:hAnsi="Times New Roman" w:cs="Times New Roman"/>
          <w:i/>
          <w:color w:val="000000"/>
        </w:rPr>
        <w:t>T</w:t>
      </w:r>
      <w:r w:rsidRPr="001F42DB">
        <w:rPr>
          <w:rFonts w:ascii="Times New Roman" w:eastAsia="Times New Roman" w:hAnsi="Times New Roman" w:cs="Times New Roman"/>
          <w:i/>
          <w:color w:val="000000"/>
        </w:rPr>
        <w:t>he Seattle King County NAACP is celebrating a century of service to the Pacific Northwest with a dinner, dance, and ceremony recognizing NAACP leadership. The celebration “Bold Dreams, Big Victories” wil</w:t>
      </w:r>
      <w:r w:rsidR="00C83881">
        <w:rPr>
          <w:rFonts w:ascii="Times New Roman" w:eastAsia="Times New Roman" w:hAnsi="Times New Roman" w:cs="Times New Roman"/>
          <w:i/>
          <w:color w:val="000000"/>
        </w:rPr>
        <w:t>l be held Saturday, Nov. 2</w:t>
      </w:r>
      <w:r w:rsidRPr="001F42DB">
        <w:rPr>
          <w:rFonts w:ascii="Times New Roman" w:eastAsia="Times New Roman" w:hAnsi="Times New Roman" w:cs="Times New Roman"/>
          <w:i/>
          <w:color w:val="000000"/>
        </w:rPr>
        <w:t xml:space="preserve"> at </w:t>
      </w:r>
      <w:r w:rsidR="00807341" w:rsidRPr="001F42DB">
        <w:rPr>
          <w:rFonts w:ascii="Times New Roman" w:eastAsia="Times New Roman" w:hAnsi="Times New Roman" w:cs="Times New Roman"/>
          <w:i/>
          <w:color w:val="000000"/>
        </w:rPr>
        <w:t>t</w:t>
      </w:r>
      <w:r w:rsidRPr="001F42DB">
        <w:rPr>
          <w:rFonts w:ascii="Times New Roman" w:eastAsia="Times New Roman" w:hAnsi="Times New Roman" w:cs="Times New Roman"/>
          <w:i/>
          <w:color w:val="000000"/>
        </w:rPr>
        <w:t xml:space="preserve">he Double Tree Hilton – Airport.  </w:t>
      </w:r>
    </w:p>
    <w:p w14:paraId="7EF5C83A" w14:textId="77777777" w:rsidR="00627BE8" w:rsidRPr="001F42DB" w:rsidRDefault="00627BE8" w:rsidP="00627BE8">
      <w:pPr>
        <w:rPr>
          <w:rFonts w:ascii="Times New Roman" w:eastAsia="Times New Roman" w:hAnsi="Times New Roman" w:cs="Times New Roman"/>
          <w:i/>
          <w:color w:val="000000"/>
        </w:rPr>
      </w:pPr>
    </w:p>
    <w:p w14:paraId="360F4B7D" w14:textId="77777777" w:rsidR="00332D70" w:rsidRPr="001F42DB" w:rsidRDefault="00480C28" w:rsidP="00332D70">
      <w:pPr>
        <w:rPr>
          <w:rFonts w:ascii="Times New Roman" w:eastAsia="Times New Roman" w:hAnsi="Times New Roman" w:cs="Times New Roman"/>
          <w:i/>
          <w:color w:val="000000"/>
        </w:rPr>
      </w:pPr>
      <w:r w:rsidRPr="001F42DB">
        <w:rPr>
          <w:rFonts w:ascii="Times New Roman" w:eastAsia="Times New Roman" w:hAnsi="Times New Roman" w:cs="Times New Roman"/>
          <w:i/>
          <w:color w:val="000000"/>
        </w:rPr>
        <w:t>Tickets are $10</w:t>
      </w:r>
      <w:r w:rsidR="00CD0073">
        <w:rPr>
          <w:rFonts w:ascii="Times New Roman" w:eastAsia="Times New Roman" w:hAnsi="Times New Roman" w:cs="Times New Roman"/>
          <w:i/>
          <w:color w:val="000000"/>
        </w:rPr>
        <w:t>0</w:t>
      </w:r>
      <w:r w:rsidRPr="001F42DB">
        <w:rPr>
          <w:rFonts w:ascii="Times New Roman" w:eastAsia="Times New Roman" w:hAnsi="Times New Roman" w:cs="Times New Roman"/>
          <w:i/>
          <w:color w:val="000000"/>
        </w:rPr>
        <w:t xml:space="preserve"> and are </w:t>
      </w:r>
      <w:r w:rsidRPr="001F42DB">
        <w:rPr>
          <w:rFonts w:ascii="Times New Roman" w:hAnsi="Times New Roman" w:cs="Times New Roman"/>
        </w:rPr>
        <w:t xml:space="preserve">available by calling the NAACP office at (206) 324-6600 or at </w:t>
      </w:r>
      <w:hyperlink r:id="rId9" w:history="1">
        <w:r w:rsidRPr="001F42DB">
          <w:rPr>
            <w:rStyle w:val="Hyperlink"/>
            <w:rFonts w:ascii="Times New Roman" w:hAnsi="Times New Roman" w:cs="Times New Roman"/>
          </w:rPr>
          <w:t>http://www.brownpapertickets.com/event/397395</w:t>
        </w:r>
      </w:hyperlink>
      <w:r w:rsidR="00627BE8" w:rsidRPr="001F42D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F93CBC" w:rsidRPr="001F42D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gramStart"/>
      <w:r w:rsidR="006D2F45">
        <w:rPr>
          <w:rFonts w:ascii="Times New Roman" w:eastAsia="Times New Roman" w:hAnsi="Times New Roman" w:cs="Times New Roman"/>
          <w:i/>
          <w:color w:val="000000"/>
        </w:rPr>
        <w:t xml:space="preserve">More </w:t>
      </w:r>
      <w:r w:rsidR="00627BE8" w:rsidRPr="001F42DB">
        <w:rPr>
          <w:rFonts w:ascii="Times New Roman" w:eastAsia="Times New Roman" w:hAnsi="Times New Roman" w:cs="Times New Roman"/>
          <w:i/>
          <w:color w:val="000000"/>
        </w:rPr>
        <w:t xml:space="preserve"> information</w:t>
      </w:r>
      <w:proofErr w:type="gramEnd"/>
      <w:r w:rsidR="00627BE8" w:rsidRPr="001F42DB">
        <w:rPr>
          <w:rFonts w:ascii="Times New Roman" w:eastAsia="Times New Roman" w:hAnsi="Times New Roman" w:cs="Times New Roman"/>
          <w:i/>
          <w:color w:val="000000"/>
        </w:rPr>
        <w:t xml:space="preserve"> is available at </w:t>
      </w:r>
      <w:hyperlink r:id="rId10" w:history="1">
        <w:r w:rsidR="00332D70" w:rsidRPr="001F42DB">
          <w:rPr>
            <w:rStyle w:val="Hyperlink"/>
            <w:rFonts w:ascii="Times New Roman" w:eastAsia="Times New Roman" w:hAnsi="Times New Roman" w:cs="Times New Roman"/>
            <w:i/>
          </w:rPr>
          <w:t>www.seattlekingcountynaacp.org</w:t>
        </w:r>
      </w:hyperlink>
    </w:p>
    <w:p w14:paraId="03CFBBFA" w14:textId="77777777" w:rsidR="005C4D1C" w:rsidRPr="001F42DB" w:rsidRDefault="005C4D1C" w:rsidP="00627BE8">
      <w:pPr>
        <w:rPr>
          <w:rFonts w:ascii="Times New Roman" w:eastAsia="Times New Roman" w:hAnsi="Times New Roman" w:cs="Times New Roman"/>
          <w:i/>
          <w:color w:val="000000"/>
        </w:rPr>
      </w:pPr>
    </w:p>
    <w:p w14:paraId="536B16D3" w14:textId="77777777" w:rsidR="00213A65" w:rsidRPr="00C83881" w:rsidRDefault="00213A65" w:rsidP="00213A65">
      <w:pPr>
        <w:rPr>
          <w:rFonts w:ascii="Times New Roman" w:eastAsia="Times New Roman" w:hAnsi="Times New Roman" w:cs="Times New Roman"/>
          <w:i/>
          <w:color w:val="000000"/>
        </w:rPr>
      </w:pPr>
      <w:r w:rsidRPr="00C83881">
        <w:rPr>
          <w:rFonts w:ascii="Times New Roman" w:eastAsia="Times New Roman" w:hAnsi="Times New Roman" w:cs="Times New Roman"/>
          <w:i/>
          <w:color w:val="000000"/>
        </w:rPr>
        <w:t>The Seattle King County Branch of the NAACP, founded in 1913, is the oldest branch west of the Mississippi River.</w:t>
      </w:r>
      <w:r w:rsidR="003A040D" w:rsidRPr="00C83881">
        <w:rPr>
          <w:rFonts w:ascii="Times New Roman" w:eastAsia="Times New Roman" w:hAnsi="Times New Roman" w:cs="Times New Roman"/>
          <w:i/>
          <w:color w:val="000000"/>
        </w:rPr>
        <w:t xml:space="preserve"> The Seattle branch has alway</w:t>
      </w:r>
      <w:r w:rsidR="001F42DB" w:rsidRPr="00C83881">
        <w:rPr>
          <w:rFonts w:ascii="Times New Roman" w:eastAsia="Times New Roman" w:hAnsi="Times New Roman" w:cs="Times New Roman"/>
          <w:i/>
          <w:color w:val="000000"/>
        </w:rPr>
        <w:t>s been in the forefront of the civil rights m</w:t>
      </w:r>
      <w:r w:rsidR="003A040D" w:rsidRPr="00C83881">
        <w:rPr>
          <w:rFonts w:ascii="Times New Roman" w:eastAsia="Times New Roman" w:hAnsi="Times New Roman" w:cs="Times New Roman"/>
          <w:i/>
          <w:color w:val="000000"/>
        </w:rPr>
        <w:t>ovement.</w:t>
      </w:r>
    </w:p>
    <w:p w14:paraId="4E576E8C" w14:textId="77777777" w:rsidR="00213A65" w:rsidRDefault="00213A65" w:rsidP="00627BE8">
      <w:pPr>
        <w:rPr>
          <w:rFonts w:ascii="Times" w:eastAsia="Times New Roman" w:hAnsi="Times" w:cs="Times New Roman"/>
          <w:color w:val="000000"/>
        </w:rPr>
      </w:pPr>
    </w:p>
    <w:p w14:paraId="0B38DF28" w14:textId="77777777" w:rsidR="00213A65" w:rsidRDefault="00213A65" w:rsidP="00627BE8">
      <w:pPr>
        <w:rPr>
          <w:rFonts w:ascii="Times" w:eastAsia="Times New Roman" w:hAnsi="Times" w:cs="Times New Roman"/>
          <w:color w:val="000000"/>
        </w:rPr>
      </w:pPr>
    </w:p>
    <w:p w14:paraId="1FD5C365" w14:textId="77777777" w:rsidR="00627BE8" w:rsidRDefault="00627BE8" w:rsidP="00627BE8">
      <w:pPr>
        <w:jc w:val="center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# # #</w:t>
      </w:r>
    </w:p>
    <w:p w14:paraId="66B5C691" w14:textId="77777777" w:rsidR="00C60A64" w:rsidRDefault="00C60A64" w:rsidP="00C60A64">
      <w:pPr>
        <w:jc w:val="right"/>
        <w:rPr>
          <w:rFonts w:ascii="Times New Roman" w:hAnsi="Times New Roman"/>
          <w:sz w:val="20"/>
          <w:szCs w:val="20"/>
        </w:rPr>
      </w:pPr>
    </w:p>
    <w:p w14:paraId="668F9073" w14:textId="77777777" w:rsidR="00E3025E" w:rsidRPr="00C60A64" w:rsidRDefault="00E3025E" w:rsidP="00C60A64">
      <w:pPr>
        <w:jc w:val="right"/>
        <w:rPr>
          <w:rFonts w:ascii="Times New Roman" w:hAnsi="Times New Roman"/>
          <w:sz w:val="20"/>
          <w:szCs w:val="20"/>
        </w:rPr>
      </w:pPr>
    </w:p>
    <w:p w14:paraId="2CA57B92" w14:textId="77777777" w:rsidR="00C60A64" w:rsidRDefault="00C60A64" w:rsidP="00BA6CF8">
      <w:pPr>
        <w:ind w:right="90"/>
        <w:rPr>
          <w:rFonts w:ascii="Times New Roman" w:hAnsi="Times New Roman"/>
          <w:sz w:val="20"/>
          <w:szCs w:val="20"/>
        </w:rPr>
      </w:pPr>
    </w:p>
    <w:p w14:paraId="63826A2D" w14:textId="77777777" w:rsidR="00E3025E" w:rsidRPr="00C60A64" w:rsidRDefault="00E3025E" w:rsidP="00BA6CF8">
      <w:pPr>
        <w:ind w:right="90"/>
        <w:rPr>
          <w:b/>
          <w:noProof/>
        </w:rPr>
      </w:pPr>
    </w:p>
    <w:p w14:paraId="1D302DE5" w14:textId="77777777" w:rsidR="00A05614" w:rsidRDefault="00A05614" w:rsidP="005F25D6">
      <w:pPr>
        <w:ind w:left="2880" w:right="90" w:firstLine="720"/>
        <w:rPr>
          <w:rFonts w:ascii="Times New Roman" w:hAnsi="Times New Roman" w:cs="Times New Roman"/>
          <w:sz w:val="22"/>
          <w:szCs w:val="22"/>
        </w:rPr>
      </w:pPr>
    </w:p>
    <w:p w14:paraId="5C5D7318" w14:textId="77777777" w:rsidR="00E3025E" w:rsidRPr="00C60A64" w:rsidRDefault="00E3025E" w:rsidP="005F25D6">
      <w:pPr>
        <w:ind w:left="2880" w:right="9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66540">
        <w:rPr>
          <w:rFonts w:ascii="Times New Roman" w:hAnsi="Times New Roman" w:cs="Times New Roman"/>
          <w:sz w:val="22"/>
          <w:szCs w:val="22"/>
        </w:rPr>
        <w:t xml:space="preserve">    </w:t>
      </w:r>
    </w:p>
    <w:sectPr w:rsidR="00E3025E" w:rsidRPr="00C60A64" w:rsidSect="00710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2E965" w14:textId="77777777" w:rsidR="00B970D8" w:rsidRDefault="00B970D8" w:rsidP="004E6E83">
      <w:r>
        <w:separator/>
      </w:r>
    </w:p>
  </w:endnote>
  <w:endnote w:type="continuationSeparator" w:id="0">
    <w:p w14:paraId="2F4E1DEB" w14:textId="77777777" w:rsidR="00B970D8" w:rsidRDefault="00B970D8" w:rsidP="004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F9B8" w14:textId="77777777" w:rsidR="000B62FA" w:rsidRDefault="000B6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36F29" w14:textId="77777777" w:rsidR="000B62FA" w:rsidRDefault="000B62FA" w:rsidP="004E6E83">
    <w:pPr>
      <w:spacing w:line="276" w:lineRule="auto"/>
      <w:ind w:left="1440" w:hanging="1440"/>
      <w:jc w:val="center"/>
      <w:rPr>
        <w:rFonts w:ascii="Rockwell" w:hAnsi="Rockwell"/>
        <w:sz w:val="20"/>
        <w:szCs w:val="20"/>
      </w:rPr>
    </w:pPr>
    <w:r w:rsidRPr="004E6E83">
      <w:rPr>
        <w:rFonts w:ascii="Rockwell" w:hAnsi="Rockwell"/>
        <w:b/>
        <w:sz w:val="20"/>
        <w:szCs w:val="20"/>
      </w:rPr>
      <w:t>Seattle King County NAACP</w:t>
    </w:r>
    <w:r>
      <w:rPr>
        <w:rFonts w:ascii="Rockwell" w:hAnsi="Rockwell"/>
        <w:b/>
        <w:sz w:val="20"/>
        <w:szCs w:val="20"/>
      </w:rPr>
      <w:t xml:space="preserve"> Centennial Committee</w:t>
    </w:r>
    <w:r>
      <w:rPr>
        <w:rFonts w:ascii="Rockwell" w:hAnsi="Rockwell"/>
        <w:sz w:val="20"/>
        <w:szCs w:val="20"/>
      </w:rPr>
      <w:t xml:space="preserve">       </w:t>
    </w:r>
  </w:p>
  <w:p w14:paraId="588C3110" w14:textId="77777777" w:rsidR="000B62FA" w:rsidRDefault="000B62FA" w:rsidP="004E6E83">
    <w:pPr>
      <w:spacing w:line="276" w:lineRule="auto"/>
      <w:ind w:left="1440" w:hanging="1440"/>
      <w:jc w:val="center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 xml:space="preserve">P.O. Box </w:t>
    </w:r>
    <w:proofErr w:type="gramStart"/>
    <w:r>
      <w:rPr>
        <w:rFonts w:ascii="Rockwell" w:hAnsi="Rockwell"/>
        <w:sz w:val="20"/>
        <w:szCs w:val="20"/>
      </w:rPr>
      <w:t xml:space="preserve">22148  </w:t>
    </w:r>
    <w:r w:rsidRPr="006C3A31">
      <w:rPr>
        <w:rFonts w:ascii="Rockwell" w:hAnsi="Rockwell"/>
        <w:sz w:val="20"/>
        <w:szCs w:val="20"/>
      </w:rPr>
      <w:t>Seattle</w:t>
    </w:r>
    <w:proofErr w:type="gramEnd"/>
    <w:r w:rsidRPr="006C3A31">
      <w:rPr>
        <w:rFonts w:ascii="Rockwell" w:hAnsi="Rockwell"/>
        <w:sz w:val="20"/>
        <w:szCs w:val="20"/>
      </w:rPr>
      <w:t>, WA 98122</w:t>
    </w:r>
  </w:p>
  <w:p w14:paraId="1543235C" w14:textId="77777777" w:rsidR="000B62FA" w:rsidRDefault="000B62FA" w:rsidP="004E6E83">
    <w:pPr>
      <w:spacing w:line="276" w:lineRule="auto"/>
      <w:ind w:left="1440" w:hanging="1440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ab/>
      <w:t xml:space="preserve">  P: 206-399-</w:t>
    </w:r>
    <w:proofErr w:type="gramStart"/>
    <w:r>
      <w:rPr>
        <w:rFonts w:ascii="Rockwell" w:hAnsi="Rockwell"/>
        <w:sz w:val="20"/>
        <w:szCs w:val="20"/>
      </w:rPr>
      <w:t>6175  F</w:t>
    </w:r>
    <w:proofErr w:type="gramEnd"/>
    <w:r>
      <w:rPr>
        <w:rFonts w:ascii="Rockwell" w:hAnsi="Rockwell"/>
        <w:sz w:val="20"/>
        <w:szCs w:val="20"/>
      </w:rPr>
      <w:t>: 206-324-1422   email: cynhobbs@aol.com</w:t>
    </w:r>
  </w:p>
  <w:p w14:paraId="4BB02D27" w14:textId="77777777" w:rsidR="000B62FA" w:rsidRDefault="000B6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48042" w14:textId="77777777" w:rsidR="000B62FA" w:rsidRDefault="000B6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17E81" w14:textId="77777777" w:rsidR="00B970D8" w:rsidRDefault="00B970D8" w:rsidP="004E6E83">
      <w:r>
        <w:separator/>
      </w:r>
    </w:p>
  </w:footnote>
  <w:footnote w:type="continuationSeparator" w:id="0">
    <w:p w14:paraId="25E0DD09" w14:textId="77777777" w:rsidR="00B970D8" w:rsidRDefault="00B970D8" w:rsidP="004E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1C729" w14:textId="77777777" w:rsidR="000B62FA" w:rsidRDefault="000B6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6C48" w14:textId="77777777" w:rsidR="000B62FA" w:rsidRDefault="000B6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E04D" w14:textId="77777777" w:rsidR="000B62FA" w:rsidRDefault="000B6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6457"/>
    <w:multiLevelType w:val="hybridMultilevel"/>
    <w:tmpl w:val="3B2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7D"/>
    <w:rsid w:val="0001204C"/>
    <w:rsid w:val="00084C8E"/>
    <w:rsid w:val="000B62FA"/>
    <w:rsid w:val="00110BE5"/>
    <w:rsid w:val="00123D59"/>
    <w:rsid w:val="00123FBE"/>
    <w:rsid w:val="001626B0"/>
    <w:rsid w:val="001737A9"/>
    <w:rsid w:val="0019117D"/>
    <w:rsid w:val="001E1474"/>
    <w:rsid w:val="001F42DB"/>
    <w:rsid w:val="00213A65"/>
    <w:rsid w:val="00227335"/>
    <w:rsid w:val="002612DD"/>
    <w:rsid w:val="002B02D3"/>
    <w:rsid w:val="003070A1"/>
    <w:rsid w:val="00332D70"/>
    <w:rsid w:val="00342566"/>
    <w:rsid w:val="00361BBB"/>
    <w:rsid w:val="003A040D"/>
    <w:rsid w:val="003B726F"/>
    <w:rsid w:val="00424784"/>
    <w:rsid w:val="00480C28"/>
    <w:rsid w:val="004E6E83"/>
    <w:rsid w:val="005C4D1C"/>
    <w:rsid w:val="005E4592"/>
    <w:rsid w:val="005F25D6"/>
    <w:rsid w:val="00627BE8"/>
    <w:rsid w:val="00647D41"/>
    <w:rsid w:val="00666331"/>
    <w:rsid w:val="00687CF6"/>
    <w:rsid w:val="006A32DC"/>
    <w:rsid w:val="006D2F45"/>
    <w:rsid w:val="0071052B"/>
    <w:rsid w:val="007773F6"/>
    <w:rsid w:val="007F4745"/>
    <w:rsid w:val="00807341"/>
    <w:rsid w:val="00827D0F"/>
    <w:rsid w:val="00862A5E"/>
    <w:rsid w:val="00866540"/>
    <w:rsid w:val="00894F65"/>
    <w:rsid w:val="008F6E7B"/>
    <w:rsid w:val="00927C7D"/>
    <w:rsid w:val="009C3222"/>
    <w:rsid w:val="009C3C1B"/>
    <w:rsid w:val="00A05614"/>
    <w:rsid w:val="00A068B1"/>
    <w:rsid w:val="00A24031"/>
    <w:rsid w:val="00A32B92"/>
    <w:rsid w:val="00A94757"/>
    <w:rsid w:val="00AC78F7"/>
    <w:rsid w:val="00B17475"/>
    <w:rsid w:val="00B43C67"/>
    <w:rsid w:val="00B970D8"/>
    <w:rsid w:val="00BA6CF8"/>
    <w:rsid w:val="00BB43A4"/>
    <w:rsid w:val="00C33519"/>
    <w:rsid w:val="00C54B1A"/>
    <w:rsid w:val="00C60A64"/>
    <w:rsid w:val="00C83881"/>
    <w:rsid w:val="00C96157"/>
    <w:rsid w:val="00CA0AA1"/>
    <w:rsid w:val="00CA2BC6"/>
    <w:rsid w:val="00CC2532"/>
    <w:rsid w:val="00CD0073"/>
    <w:rsid w:val="00D03266"/>
    <w:rsid w:val="00D76177"/>
    <w:rsid w:val="00D90A2D"/>
    <w:rsid w:val="00D92386"/>
    <w:rsid w:val="00DB0C95"/>
    <w:rsid w:val="00E019F4"/>
    <w:rsid w:val="00E3025E"/>
    <w:rsid w:val="00E42E73"/>
    <w:rsid w:val="00E85D03"/>
    <w:rsid w:val="00E905FC"/>
    <w:rsid w:val="00EA157A"/>
    <w:rsid w:val="00EF64C5"/>
    <w:rsid w:val="00F91681"/>
    <w:rsid w:val="00F93CBC"/>
    <w:rsid w:val="00FB1597"/>
    <w:rsid w:val="00FB3463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2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5F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78F7"/>
  </w:style>
  <w:style w:type="paragraph" w:styleId="Header">
    <w:name w:val="header"/>
    <w:basedOn w:val="Normal"/>
    <w:link w:val="HeaderChar"/>
    <w:uiPriority w:val="99"/>
    <w:unhideWhenUsed/>
    <w:rsid w:val="004E6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83"/>
  </w:style>
  <w:style w:type="paragraph" w:styleId="Footer">
    <w:name w:val="footer"/>
    <w:basedOn w:val="Normal"/>
    <w:link w:val="FooterChar"/>
    <w:uiPriority w:val="99"/>
    <w:unhideWhenUsed/>
    <w:rsid w:val="004E6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83"/>
  </w:style>
  <w:style w:type="paragraph" w:styleId="ListParagraph">
    <w:name w:val="List Paragraph"/>
    <w:basedOn w:val="Normal"/>
    <w:uiPriority w:val="34"/>
    <w:qFormat/>
    <w:rsid w:val="00627B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35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5F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78F7"/>
  </w:style>
  <w:style w:type="paragraph" w:styleId="Header">
    <w:name w:val="header"/>
    <w:basedOn w:val="Normal"/>
    <w:link w:val="HeaderChar"/>
    <w:uiPriority w:val="99"/>
    <w:unhideWhenUsed/>
    <w:rsid w:val="004E6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83"/>
  </w:style>
  <w:style w:type="paragraph" w:styleId="Footer">
    <w:name w:val="footer"/>
    <w:basedOn w:val="Normal"/>
    <w:link w:val="FooterChar"/>
    <w:uiPriority w:val="99"/>
    <w:unhideWhenUsed/>
    <w:rsid w:val="004E6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83"/>
  </w:style>
  <w:style w:type="paragraph" w:styleId="ListParagraph">
    <w:name w:val="List Paragraph"/>
    <w:basedOn w:val="Normal"/>
    <w:uiPriority w:val="34"/>
    <w:qFormat/>
    <w:rsid w:val="00627B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3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eattlekingcountynaac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wnpapertickets.com/event/39739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Mulady</dc:creator>
  <cp:lastModifiedBy>Serena</cp:lastModifiedBy>
  <cp:revision>2</cp:revision>
  <cp:lastPrinted>2013-09-27T19:30:00Z</cp:lastPrinted>
  <dcterms:created xsi:type="dcterms:W3CDTF">2013-10-02T00:12:00Z</dcterms:created>
  <dcterms:modified xsi:type="dcterms:W3CDTF">2013-10-02T00:12:00Z</dcterms:modified>
</cp:coreProperties>
</file>